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5th Grade Lesson Plans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  <w:b w:val="1"/>
          <w:color w:val="6aa84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Literacy Lesson Plan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aa84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shd w:fill="cccccc" w:val="clear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shd w:fill="cccccc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red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ab/>
        <w:t xml:space="preserve">August 19-23</w:t>
        <w:tab/>
        <w:t xml:space="preserve">                                                                                                               </w:t>
      </w:r>
    </w:p>
    <w:tbl>
      <w:tblPr>
        <w:tblStyle w:val="Table1"/>
        <w:tblW w:w="11260.0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40"/>
        <w:gridCol w:w="1880"/>
        <w:gridCol w:w="1960"/>
        <w:gridCol w:w="1940"/>
        <w:gridCol w:w="2060"/>
        <w:gridCol w:w="2080"/>
        <w:tblGridChange w:id="0">
          <w:tblGrid>
            <w:gridCol w:w="1340"/>
            <w:gridCol w:w="1880"/>
            <w:gridCol w:w="1960"/>
            <w:gridCol w:w="1940"/>
            <w:gridCol w:w="2060"/>
            <w:gridCol w:w="2080"/>
          </w:tblGrid>
        </w:tblGridChange>
      </w:tblGrid>
      <w:tr>
        <w:trPr>
          <w:trHeight w:val="480" w:hRule="atLeast"/>
        </w:trP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2100" w:hRule="atLeast"/>
        </w:trPr>
        <w:tc>
          <w:tcPr>
            <w:tcBorders>
              <w:right w:color="000000" w:space="0" w:sz="18" w:val="single"/>
            </w:tcBorders>
            <w:shd w:fill="ff00ff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8:00-8:25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Good Things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Reading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Good Things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Reading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Good Things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Reading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Good Things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Reading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Good Things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Independent Reading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right w:color="000000" w:space="0" w:sz="18" w:val="single"/>
            </w:tcBorders>
            <w:shd w:fill="b4a7d6" w:val="clea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8:25-8:35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 Aloud: May be combined with a Reading or Writing Workshop lesson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Restart, by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Gordan Korman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Restart, by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Gordan Korman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Restart, by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Gordan Korman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Restart, by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Gordan Korman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Restart, by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Gordan Korman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8:35-8:50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Word Study</w:t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Greek/Latin Roots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Lesson: 2.2 Six Syllable Types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Use names and words to recognize the six types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-Chart these types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Word Sort if time- using sentence strips/index cards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Lesson: 2.3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Syllable Division (VC/CV)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model how to split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student pairings: give 2 syllable word to divide, then students teach to another pair, who shows the class how to split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Lesson: 2.4 Syllable Division (V/CV)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-model how to spit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-student pairings: give 2 syllable word to divide, then students will teach to another pair, who shows the class how to split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Lesson: 2:5 Syllable Division (VC/V)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-Model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-Pairs divide, teach and demonstrate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-Check for understanding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Unit: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Lesson: 2:6 Syllable Division (VCV) -Model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-Pairs divide, teach and demonstrate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-Check for understanding</w:t>
            </w:r>
          </w:p>
        </w:tc>
      </w:tr>
      <w:tr>
        <w:trPr>
          <w:trHeight w:val="2100" w:hRule="atLeast"/>
        </w:trPr>
        <w:tc>
          <w:tcPr>
            <w:tcBorders>
              <w:right w:color="000000" w:space="0" w:sz="18" w:val="single"/>
            </w:tcBorders>
            <w:shd w:fill="b4a7d6" w:val="clea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8:50-9:35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Reading Workshop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Days of Reading- Day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3- Making Good Book Choices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Reading Inventory (RI)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Days of Reading-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Day 4- Thinking and Talking about your Reading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Standard: 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RF.5.4(A-C)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Read grade-level text with sufficient accuracy and fluency to support comprehension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Student-Friendly Objective: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TSW...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personal reading goals and strategies placed on a mini chart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Reader’s Notebooks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Mini-Lesson: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TTW….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-Model reading goals by setting a goal for myself, and debriefing to get students thinking about their aspirations.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chart to display and model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Independent Practice: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create individual mini-charts to refer back 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Small Group Instruction: N/A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Assessment: 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10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Days of Reading- Day 5: How to buzz with each other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Standard: 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RL.5.2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Provide a summary. Determine a theme of a story, drama or poem from details in the text including how characters in a story or drama respond to challenges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Student-Friendly Objective: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TSW...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 an entry in their Reader’s Notebook that captures their thinking on what they’ve read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Reader’s Notebooks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“Gallery” of examples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Home of the Brave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Mini-Lesson: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TTW….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 excerpt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Home of the Brave,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create Gallery Walk for students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 will “write in the air” to discuss the difference between great and not-so-great notebook entries. They will then do a Gallery Walk of great 5th grade entries.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Independent Practice: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Independent reading, write an entry in reader’s notebook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Small Group Instruction: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Running records during independent reading (Lucy suggestion)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Days of Reading- Day 6: Abandoning books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2 Contd.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-10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Days of Reading- Day 7: Distinguishing between fiction and nonfiction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Introduce Social Studies Interactive Notebook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complete activity during small group time.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groups on Fridays will be for assessments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000000" w:space="0" w:sz="1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9:25-10:25</w:t>
            </w:r>
          </w:p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Writer’s Workshop</w:t>
            </w:r>
          </w:p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Standard: 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W.5.3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Write narratives to develop real or imagined experiences or events using effective technique, descriptive details, and clear event sequences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Student-Friendly Objective: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TSW...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Come up with ideas for personal narratives by thinking of turning points in their lives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-Writer’s Notebooks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-Picture of my home growing up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Mini-Lesson: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TTW….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thought process for coming up with ideas for personal narratives by drawing a picture of where I grew up and telling stories, or “small moments,” that occured.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-List ideas on chart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brainstorm and share about their favorite places, and tell about small moments they experienced in those places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Independent Practice: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have time to write an entry in their journals about these initial ideas  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Small Group Instruction: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Conferencing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DARE 9:30-10:30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(Morning class times altered to accommodate DARE)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1 Contd.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SWAT Testing 9:15-10:00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(Morning class times altered to accommodate testing)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2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Standard: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W.5.3 Write narratives to develop real or imagined experiences or events using effective technique, descriptive details, and clear event sequences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Student-Friendly Objective: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TSW...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Exprience/relive the story in order to write effective narratives.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Writer’s notebooks, “Strategies” chart, “Techniques” chart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Mini-Lesson: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TTW….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thinking of a place that matters in order to choose a topic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“stepping inside the story” with the Luka story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new strategies to chart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Visit briefly with individual students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making lists of places and “small moments”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stepping inside their own stories and story-telling with a partner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Independent Practice: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have time to write in their Writer’s Notebooks, practicing this technique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Small Group Instruction: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share a sentence or two that they are proud of with the class, showing their understanding of the lesson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Session 2 Contd.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Grammar mini-lesson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Nouns, pronouns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*No Red Ink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4"/>
        <w:keepLines w:val="0"/>
        <w:tabs>
          <w:tab w:val="left" w:pos="7938"/>
          <w:tab w:val="left" w:pos="8505"/>
        </w:tabs>
        <w:spacing w:after="0" w:before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Science                                               Teacher: Adams </w:t>
        <w:tab/>
        <w:t xml:space="preserve">                        Date: 8/19/2018 - 8/23/2019</w:t>
      </w:r>
      <w:r w:rsidDel="00000000" w:rsidR="00000000" w:rsidRPr="00000000">
        <w:rPr>
          <w:rtl w:val="0"/>
        </w:rPr>
      </w:r>
    </w:p>
    <w:tbl>
      <w:tblPr>
        <w:tblStyle w:val="Table2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vMerge w:val="restart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5-PS1-1 Develop a model to describe that matter is made of particles 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too small to be seen.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5-PS1-3 Make observations and measurements to identify materials 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based on their properties.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Standard: RL.5.4 Determine the meaning of words and phrases as they are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used in a text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RI.5.4 Determine the meaning of general academic words and 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domain-specific words and phrases in a text relevant to a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Grade 5 topic or subject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Monday 8/19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Modeling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Goals: The students will be able to model the particles of matter that are too small to be seen.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F9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0FB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0FC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and Latin Roots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Hydra/Aqua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 the roots to the class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the students the meaning and language of origin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students copy information presented into their folder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https://www.youtube.com/watch?v=gez2rmeCpfE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</w:t>
            </w:r>
            <w:r w:rsidDel="00000000" w:rsidR="00000000" w:rsidRPr="00000000">
              <w:rPr>
                <w:b w:val="1"/>
                <w:color w:val="3d3d3d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Dissolve, liquids, physical change, chemical change, material, particles, reaction, gases, matter, phase, phase change, solids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Questions: What is matter made of?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the students a video on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Question students on the video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Give students examples of the states of matter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arrangement of particles for each state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foldable for states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Comprise their own list of examples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definitions for each and draw examples of the particles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vMerge w:val="restart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5-PS1-1 Develop a model to describe that matter is made of particles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too small to be seen.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5-PS1-3 Make observations and measurements to identify materials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based on their properties.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Standard: RL.5.4 Determine the meaning of words and phrases as they are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used in a text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RI.5.4 Determine the meaning of general academic words and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domain-specific words and phrases in a text relevant to a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Grade 5 topic or subject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Tuesday 8/20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Modeling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Goals: The students will be able to model the particles of matter that are too small to be seen.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46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48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149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and Latin Roots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Hydra/Aqua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up with a sentence using a word that contains one of this week's roots 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sentence with the class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https://www.youtube.com/watch?v=gez2rmeCpfE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</w:t>
            </w:r>
            <w:r w:rsidDel="00000000" w:rsidR="00000000" w:rsidRPr="00000000">
              <w:rPr>
                <w:b w:val="1"/>
                <w:color w:val="3d3d3d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Dissolve, liquids, physical change, chemical change, material, particles, reaction, gases, matter, phase, phase change, solids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Questions: What is matter made of?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 students of Monday’s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lesson on matter and its particles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will: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-Model how to create a 3D model of the 3 states of matter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-Check model configurations before students glue them down 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-Create a model with craft supplies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-Complete exit ticket 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Readworks passage: Matter is everywhere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vMerge w:val="restart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5-PS1-1 Develop a model to describe that matter is made of particles 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too small to be seen. 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5-PS1-3 Make observations and measurements to identify materials 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based on their properties.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Standard: RL.5.4 Determine the meaning of words and phrases as they are 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used in a text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RI.5.4 Determine the meaning of general academic words and </w:t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domain-specific words and phrases in a text relevant to a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Grade 5 topic or subject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Wednesday 8/21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The Particles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Goals: The students will be able to model the particles of matter that are too small to be seen. </w:t>
            </w:r>
          </w:p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95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197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198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and Latin Roots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Hydra/Aqua 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up with a sentence using a word that contains one of this week's roots 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sentence with the class 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https://www.youtube.com/watch?v=TDLbf_NUpGo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Vocabulary:Dissolve, liquids, physical change, chemical change, material, particles, reaction, gases, matter, phase, phase change, solids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What do the particles in matter look like?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students a video clip over matter particles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-Create poster with class over matter particle configurations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-Add molecules and the 3 types of matter to the poster 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-Copy definitions for atom, molecule, and element in the folders 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-Copy notes from poster in their notes </w:t>
            </w:r>
          </w:p>
          <w:p w:rsidR="00000000" w:rsidDel="00000000" w:rsidP="00000000" w:rsidRDefault="00000000" w:rsidRPr="00000000" w14:paraId="000001BD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vMerge w:val="restart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5-PS1-1 Develop a model to describe that matter is made of particles 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too small to be seen. 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5-PS1-3 Make observations and measurements to identify materials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based on their properties.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Standard: RL.5.4 Determine the meaning of words and phrases as they are 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used in a text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RI.5.4 Determine the meaning of general academic words and 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domain-specific words and phrases in a text relevant to a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Grade 5 topic or subject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Thursday 8/22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The Particles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Goals: The students will be able to model the particles of matter that are too small to be seen. 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1E9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1EB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1EC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and Latin Roots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Hydra/Aqua 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up with a sentence using a word that contains one of this week's roots 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sentence with the class 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https://www.youtube.com/watch?v=TDLbf_NUpGo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Vocabulary:Dissolve, liquids, physical change, chemical change, material, particles, reaction, gases, matter, phase, phase change, solids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What do the particles in matter look like?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will: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-Finish molecule and particles poster (there is a lot of information to cover) 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-Continue to create their own poster in their notes 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-Write on post-its anything that might need more explaining 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vMerge w:val="restart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Standard: 5-PS1-1 Develop a model to describe that matter is made of particles 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too small to be seen.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5-PS1-3 Make observations and measurements to identify materials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based on their properties.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5-PS1-4 Conduct an investigation to determine whether the mixing of 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two or more substances results in new substances.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 Standard: RL.5.4 Determine the meaning of words and phrases as they are 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used in a text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RI.5.4 Determine the meaning of general academic words and 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domain-specific words and phrases in a text relevant to a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Grade 5 topic or subject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Friday 8/23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Why do some things explode?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Goals: The students will be able to model the particles of matter that are too small to be seen. 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30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232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233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and Latin Roots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Hydra/Aqua 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 up with a sentence using a word that contains one of this week's roots 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 sentence with the class 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Mystery Science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Vocabulary: Dissolve, liquids, physical change, chemical change, material, particles, reaction, gases, matter, phase, phase change, solids 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What happens when matter is mixed?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numPr>
                <w:ilvl w:val="0"/>
                <w:numId w:val="5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Pre-video discussion questions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-Before VideoWhat is matter?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-Can you list one common liquid, one common gas and one common solid?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-What are some properties of your pencil, a sheet of paper or a metal fork? List properties of each.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-What is the result when two substances are mixed together?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Define vocab that will be mentioned in the video/lesson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video for properties of matter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9"/>
              </w:numPr>
              <w:spacing w:line="2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Answer post-video discussion questions 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-Which property did Zoe use to figure out which metal was sodium and which was iron?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-Which is more dense: sulfur hexafluoride or helium? How do you know (what evidence did you see)?</w:t>
            </w:r>
          </w:p>
          <w:p w:rsidR="00000000" w:rsidDel="00000000" w:rsidP="00000000" w:rsidRDefault="00000000" w:rsidRPr="00000000" w14:paraId="0000025B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-What properties make stainless steel a better choice for a knife and fork than Swiss cheese?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-What are some properties that can be used to describe solid, liquid and gases?ANSWER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Kahoot over video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Close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Article from Generation Genius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ind w:left="-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Style w:val="Heading4"/>
        <w:keepLines w:val="0"/>
        <w:tabs>
          <w:tab w:val="left" w:pos="7938"/>
          <w:tab w:val="left" w:pos="8505"/>
        </w:tabs>
        <w:spacing w:after="0" w:before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Math                                      Teacher: Burdin/Adams</w:t>
        <w:tab/>
        <w:t xml:space="preserve">Date: 8/19/2019 - 8/23/2019</w:t>
      </w:r>
    </w:p>
    <w:p w:rsidR="00000000" w:rsidDel="00000000" w:rsidP="00000000" w:rsidRDefault="00000000" w:rsidRPr="00000000" w14:paraId="0000026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Module:     1           Lesson: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Monday 8/19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Standard:  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5.NBT.A.3: Read, write, and compare decimals to thousandths using base-ten numerals, number names, and expanded form.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Essential Standard Connection: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numbers in decimal form, word form, and expanded form. 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Naming decimals in expanded, unit and word form </w:t>
            </w:r>
          </w:p>
        </w:tc>
      </w:tr>
      <w:tr>
        <w:trPr>
          <w:trHeight w:val="82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72h6p8w5r61w" w:id="14"/>
            <w:bookmarkEnd w:id="1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 (“I Can” statements)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can name decimal fractions in expanded, unit, and word forms by applying place value reasoning.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87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89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28A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question: How do we write decimals? - have students write ideas in folder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key vocabulary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Resources: Eureka Student Workbooks, 5.NBT.A.3 CFA, place value chart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 place value, expanded form, decimal point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 Questions: How do we write decimals? 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Assessment: 5.NBT.A.3 CFA 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(Problem Sets)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Pre-assess with 5.NBT.A.3 CFA Form A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Eureka Lesson 5 the teacher will work the following problems with students:  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b, f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a 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b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a 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 work the following with the teacher: 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c, g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b 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c 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b 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 work the following on their own: 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d, e, h 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c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c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word problem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Readdress key question - students look back at how they answered at the beginning of the lesson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 Practice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Number Talks/Sprints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 number talk </w:t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Sprints A &amp; B multiply decimals by 10, 100, and 1000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Module:       1         Lesson:   Continue Lesson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Tuesday 8/20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Standard: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5.NBT.A.3: Read, write, and compare decimals to thousandths using base-ten numerals, number names, and expanded form </w:t>
            </w:r>
          </w:p>
          <w:p w:rsidR="00000000" w:rsidDel="00000000" w:rsidP="00000000" w:rsidRDefault="00000000" w:rsidRPr="00000000" w14:paraId="000002CA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Essential Standard Connection: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numbers in decimal form, word form, and expanded form.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Practicing naming decimals in expanded, unit and word form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fs2i3l7n831n" w:id="15"/>
            <w:bookmarkEnd w:id="15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 (“I Can” statements)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can name decimal fractions in expanded, unit, and word forms by applying place value reasoning.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E0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2E2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2E3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to refresh lesson from the day before 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Introduction to decimals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Common Core sheets, lesson 5 exit ticket, place value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Vocabulary:place value, expanded form, decimal point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Questions:How do we write decimals?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 Lesson 5 exit ticket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(Problem Sets)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continue practicing decimals:</w:t>
            </w:r>
          </w:p>
          <w:p w:rsidR="00000000" w:rsidDel="00000000" w:rsidP="00000000" w:rsidRDefault="00000000" w:rsidRPr="00000000" w14:paraId="000002F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to decimal form </w:t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expanded form to numeric form </w:t>
            </w:r>
          </w:p>
          <w:p w:rsidR="00000000" w:rsidDel="00000000" w:rsidP="00000000" w:rsidRDefault="00000000" w:rsidRPr="00000000" w14:paraId="000002F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numeric form to expanded form </w:t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will work the first few problems with the students then allow independent practice time 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with any students still struggling with concepts 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answers with table partners </w:t>
            </w:r>
          </w:p>
          <w:p w:rsidR="00000000" w:rsidDel="00000000" w:rsidP="00000000" w:rsidRDefault="00000000" w:rsidRPr="00000000" w14:paraId="00000306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techniques used to solve the problems </w:t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5 Exit Ticket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Module:       1         Lesson:    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Wednesday 8/21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Standard: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5.NBT.A.3: Read, write, and compare decimals to thousandths using base-ten numerals, number names, and expanded form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Essential Standard Connection:</w:t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Comparing decimals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Comparing decimals to the thousandths </w:t>
            </w:r>
          </w:p>
        </w:tc>
      </w:tr>
      <w:tr>
        <w:trPr>
          <w:trHeight w:val="940" w:hRule="atLeast"/>
        </w:trPr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1F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5y91xo1whpex" w:id="16"/>
            <w:bookmarkEnd w:id="16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 (“I Can” statements)</w:t>
            </w:r>
          </w:p>
          <w:p w:rsidR="00000000" w:rsidDel="00000000" w:rsidP="00000000" w:rsidRDefault="00000000" w:rsidRPr="00000000" w14:paraId="000003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compare decimal fractions to the thousandths using like units, and express comparisons with &gt;, &lt;, =.</w:t>
            </w:r>
          </w:p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26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328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329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question: How do we compare decimals? - have students write ideas in folder</w:t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key vocabulary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Eureka Student Workbooks, place value chart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 place value, expanded form, greater than, less than, equal to, decimal point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How do we compare decimals?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(Problem Sets)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Eureka Lesson 5 the teacher will work the following problems with students:  </w:t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both problems </w:t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a, b, c</w:t>
            </w:r>
          </w:p>
          <w:p w:rsidR="00000000" w:rsidDel="00000000" w:rsidP="00000000" w:rsidRDefault="00000000" w:rsidRPr="00000000" w14:paraId="0000033A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a</w:t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 work the following with the teacher: 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d, e, f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b</w:t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a</w:t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students will work the following on their own: 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g, h, i, j, k </w:t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b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word problem </w:t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6)word problem 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Readdress key question - students look back at how they answered at the beginning of the lesson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 Practice</w:t>
            </w:r>
          </w:p>
          <w:p w:rsidR="00000000" w:rsidDel="00000000" w:rsidP="00000000" w:rsidRDefault="00000000" w:rsidRPr="00000000" w14:paraId="0000034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Number Talks/Sprints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 number talk </w:t>
            </w:r>
          </w:p>
          <w:p w:rsidR="00000000" w:rsidDel="00000000" w:rsidP="00000000" w:rsidRDefault="00000000" w:rsidRPr="00000000" w14:paraId="000003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Module:         1       Lesson:     Continue 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Thursday 8/22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Standard: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5.NBT.A.3: Read, write, and compare decimals to thousandths using base-ten numerals, number names, and expanded form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bs3jkpidtle8" w:id="17"/>
            <w:bookmarkEnd w:id="17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Essential Standard Connection:</w:t>
            </w:r>
          </w:p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Comparing decimals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Practicing comparing decimals to the thousandths </w:t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68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qzi63yh8vd1p" w:id="18"/>
            <w:bookmarkEnd w:id="18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 (“I Can” statements)</w:t>
            </w:r>
          </w:p>
          <w:p w:rsidR="00000000" w:rsidDel="00000000" w:rsidP="00000000" w:rsidRDefault="00000000" w:rsidRPr="00000000" w14:paraId="000003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can compare decimal fractions to the thousandths using like units, and express comparisons with &gt;, &lt;, =.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70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bottom w:color="000000" w:space="0" w:sz="0" w:val="nil"/>
            </w:tcBorders>
            <w:shd w:fill="dfdfdf" w:val="clear"/>
            <w:vAlign w:val="top"/>
          </w:tcPr>
          <w:p w:rsidR="00000000" w:rsidDel="00000000" w:rsidP="00000000" w:rsidRDefault="00000000" w:rsidRPr="00000000" w14:paraId="00000372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373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Video to refresh lesson from day before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Comparing decimals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Resources: Common Core Sheets, place value chart</w:t>
            </w:r>
          </w:p>
          <w:p w:rsidR="00000000" w:rsidDel="00000000" w:rsidP="00000000" w:rsidRDefault="00000000" w:rsidRPr="00000000" w14:paraId="0000037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Vocabulary:place value, expanded form, greater than, less than, equal to, decimal point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How do we compare decimals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 Lesson 6 exit ticket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</w:p>
          <w:p w:rsidR="00000000" w:rsidDel="00000000" w:rsidP="00000000" w:rsidRDefault="00000000" w:rsidRPr="00000000" w14:paraId="0000038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(Problem Sets)</w:t>
            </w:r>
          </w:p>
          <w:p w:rsidR="00000000" w:rsidDel="00000000" w:rsidP="00000000" w:rsidRDefault="00000000" w:rsidRPr="00000000" w14:paraId="0000038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continue practicing decimals:</w:t>
            </w:r>
          </w:p>
          <w:p w:rsidR="00000000" w:rsidDel="00000000" w:rsidP="00000000" w:rsidRDefault="00000000" w:rsidRPr="00000000" w14:paraId="0000038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comparing decimals to the thousandths </w:t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ordering decimals up to thousandths  </w:t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teacher will work the first few problems with the students then allow independent practice time </w:t>
            </w:r>
          </w:p>
          <w:p w:rsidR="00000000" w:rsidDel="00000000" w:rsidP="00000000" w:rsidRDefault="00000000" w:rsidRPr="00000000" w14:paraId="00000392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with any students still struggling with concepts 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answers with table partners </w:t>
            </w:r>
          </w:p>
          <w:p w:rsidR="00000000" w:rsidDel="00000000" w:rsidP="00000000" w:rsidRDefault="00000000" w:rsidRPr="00000000" w14:paraId="00000398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techniques used to solve the problems </w:t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6 Exit Ticket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060.0" w:type="dxa"/>
        <w:jc w:val="left"/>
        <w:tblInd w:w="-11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0"/>
        <w:gridCol w:w="4560"/>
        <w:gridCol w:w="2620"/>
        <w:gridCol w:w="2820"/>
        <w:tblGridChange w:id="0">
          <w:tblGrid>
            <w:gridCol w:w="2060"/>
            <w:gridCol w:w="4560"/>
            <w:gridCol w:w="2620"/>
            <w:gridCol w:w="2820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Module:      1          Lesson:     5 &amp;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pStyle w:val="Heading3"/>
              <w:keepLines w:val="0"/>
              <w:spacing w:after="0" w:before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Day: Friday 8/23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Style w:val="Heading3"/>
              <w:keepLines w:val="0"/>
              <w:spacing w:after="0" w:before="0" w:line="24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Standard: 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5.NBT.A.3: Read, write, and compare decimals to thousandths using base-ten numerals, number names, and expanded form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Essential Standard Connection:</w:t>
            </w:r>
          </w:p>
          <w:p w:rsidR="00000000" w:rsidDel="00000000" w:rsidP="00000000" w:rsidRDefault="00000000" w:rsidRPr="00000000" w14:paraId="000003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Reading, writing, and comparing decimals </w:t>
            </w:r>
          </w:p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Title: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 and Apply </w:t>
            </w:r>
          </w:p>
          <w:p w:rsidR="00000000" w:rsidDel="00000000" w:rsidP="00000000" w:rsidRDefault="00000000" w:rsidRPr="00000000" w14:paraId="000003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pStyle w:val="Heading3"/>
              <w:keepLines w:val="0"/>
              <w:spacing w:after="0" w:before="0" w:lin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dq5o7rd4w2we" w:id="19"/>
            <w:bookmarkEnd w:id="19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 Learning Goals (“I Can” statements)</w:t>
            </w:r>
          </w:p>
          <w:p w:rsidR="00000000" w:rsidDel="00000000" w:rsidP="00000000" w:rsidRDefault="00000000" w:rsidRPr="00000000" w14:paraId="000003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can name decimal fractions in expanded, unit, and word forms by applying place value reasoning.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 can compare decimal fractions to the thousandths using like units, and express comparisons with &gt;, &lt;, =.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B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BC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Teaching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top"/>
          </w:tcPr>
          <w:p w:rsidR="00000000" w:rsidDel="00000000" w:rsidP="00000000" w:rsidRDefault="00000000" w:rsidRPr="00000000" w14:paraId="000003BE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Points to Remember: </w:t>
            </w:r>
          </w:p>
          <w:p w:rsidR="00000000" w:rsidDel="00000000" w:rsidP="00000000" w:rsidRDefault="00000000" w:rsidRPr="00000000" w14:paraId="000003BF">
            <w:pPr>
              <w:pStyle w:val="Heading3"/>
              <w:keepLines w:val="0"/>
              <w:spacing w:after="0" w:before="0" w:line="240" w:lineRule="auto"/>
              <w:jc w:val="center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eading=h.j0of1s5ml3m8" w:id="20"/>
            <w:bookmarkEnd w:id="2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Key Learning &amp; Teaching Strategies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numPr>
                <w:ilvl w:val="0"/>
                <w:numId w:val="12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Have students compare decimals written on the board </w:t>
            </w:r>
          </w:p>
          <w:p w:rsidR="00000000" w:rsidDel="00000000" w:rsidP="00000000" w:rsidRDefault="00000000" w:rsidRPr="00000000" w14:paraId="000003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Resources: CFA, Multi-part extended response word problems for 5.NBT.A.3 - teachers pay teachers, Do the Math student workbooks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Key Questions: How do we write decimals, how do we compare decimals?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Assessment: Lessons 5 &amp; 6 CFA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and Independent Practice</w:t>
            </w:r>
          </w:p>
          <w:p w:rsidR="00000000" w:rsidDel="00000000" w:rsidP="00000000" w:rsidRDefault="00000000" w:rsidRPr="00000000" w14:paraId="000003D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(Problem Sets)</w:t>
            </w:r>
          </w:p>
          <w:p w:rsidR="00000000" w:rsidDel="00000000" w:rsidP="00000000" w:rsidRDefault="00000000" w:rsidRPr="00000000" w14:paraId="000003D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 5.NBT.A.3 with CFA Form A </w:t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1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lessons 5 and 6 using multi-part word problems that involve comparing decimals 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Debrief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answers to word problems with table partners 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techniques used to solve the problems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Fluency Practice</w:t>
            </w:r>
          </w:p>
          <w:p w:rsidR="00000000" w:rsidDel="00000000" w:rsidP="00000000" w:rsidRDefault="00000000" w:rsidRPr="00000000" w14:paraId="000003E1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Number Talks/Sprints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Fluency Friday lesson on multiplying multi-digit numbers </w:t>
            </w:r>
          </w:p>
          <w:p w:rsidR="00000000" w:rsidDel="00000000" w:rsidP="00000000" w:rsidRDefault="00000000" w:rsidRPr="00000000" w14:paraId="000003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t9vqm2eM5mk" TargetMode="External"/><Relationship Id="rId10" Type="http://schemas.openxmlformats.org/officeDocument/2006/relationships/hyperlink" Target="https://www.youtube.com/watch?v=TDLbf_NUpGo" TargetMode="External"/><Relationship Id="rId12" Type="http://schemas.openxmlformats.org/officeDocument/2006/relationships/hyperlink" Target="https://www.youtube.com/watch?v=RHUl4kZDD6c" TargetMode="External"/><Relationship Id="rId9" Type="http://schemas.openxmlformats.org/officeDocument/2006/relationships/hyperlink" Target="https://www.youtube.com/watch?v=TDLbf_NUpG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gez2rmeCpfE" TargetMode="External"/><Relationship Id="rId8" Type="http://schemas.openxmlformats.org/officeDocument/2006/relationships/hyperlink" Target="https://www.youtube.com/watch?v=gez2rmeC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ikRe4t6B6l9HRmKEkUDTonmgA==">AMUW2mUmmZN6c0g5XkZEdYggPtlbkqx+hPBdK/hPMO2OTjYj3mwkPGpG/d3Nng/Vwjr4DQ8EvcDcu7pVhskhqwPi3rwYZvSQBQmxHcCtkeqJoCuvEP/4Za0z5B3DtmHr8ZSekToOmUDj9nG6AEkmdZVHUd3fYflfc5Ggc+h4srDBhLlocyh68zEmt9/loA82zij68tjYm9o0Y9D/7F7dj/9d9OXiUQmMY7elea5HCFd4/mdX6t+LFIA6gPA0hJu1Dib9si7KoV8O89kczx/qrFHIyUNCq+ImLZHWfDSB3+KBoYZFV2gH92RjyqluASET44I8wqjACeViC9OfBEr8Cdku0dmI2YmZ+y1Cc8ackHVDnK2vJ+mmxcC6RKsms+iuFrh3oE1QzQ7vvnLki7UK6DhlPztrZzqFj3wWRyjJuue4Ki311TfrXvwmAfFs+hBYAtRbHuBq1CcEu57KG7M1cv3sJSqaLOlk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